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1E" w:rsidRDefault="006B5A1E" w:rsidP="006B5A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FORM 19C </w:t>
      </w: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[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59(2)] </w:t>
      </w: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</w:t>
      </w:r>
      <w:r>
        <w:rPr>
          <w:b/>
          <w:bCs/>
          <w:sz w:val="14"/>
          <w:szCs w:val="14"/>
        </w:rPr>
        <w:t>2</w:t>
      </w:r>
      <w:r>
        <w:rPr>
          <w:b/>
          <w:b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sell, stock, exhibit or offer for sale, or distribute</w:t>
      </w:r>
      <w:r>
        <w:rPr>
          <w:b/>
          <w:bCs/>
          <w:sz w:val="22"/>
          <w:szCs w:val="22"/>
        </w:rPr>
        <w:t xml:space="preserve">] </w:t>
      </w:r>
      <w:r>
        <w:rPr>
          <w:b/>
          <w:bCs/>
          <w:i/>
          <w:iCs/>
          <w:sz w:val="22"/>
          <w:szCs w:val="22"/>
        </w:rPr>
        <w:t xml:space="preserve">of drugs specified in </w:t>
      </w:r>
      <w:proofErr w:type="gramStart"/>
      <w:r>
        <w:rPr>
          <w:b/>
          <w:bCs/>
          <w:i/>
          <w:iCs/>
          <w:sz w:val="22"/>
          <w:szCs w:val="22"/>
        </w:rPr>
        <w:t>Schedule .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I/We</w:t>
      </w:r>
      <w:proofErr w:type="gramStart"/>
      <w:r>
        <w:rPr>
          <w:sz w:val="22"/>
          <w:szCs w:val="22"/>
        </w:rPr>
        <w:t>* ...............................................................................................................................................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B5A1E" w:rsidRDefault="006B5A1E" w:rsidP="006B5A1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hereby</w:t>
      </w:r>
      <w:proofErr w:type="gramEnd"/>
      <w:r>
        <w:rPr>
          <w:sz w:val="22"/>
          <w:szCs w:val="22"/>
        </w:rPr>
        <w:t xml:space="preserve"> apply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sell by *wholesale/*retail drugs specified in Schedule X to the Drugs  Rules, </w:t>
      </w: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1945. We operate a pharmacy on the premises, situated </w:t>
      </w:r>
      <w:proofErr w:type="gramStart"/>
      <w:r>
        <w:rPr>
          <w:sz w:val="22"/>
          <w:szCs w:val="22"/>
        </w:rPr>
        <w:t>at ..................................................................</w:t>
      </w:r>
      <w:proofErr w:type="gramEnd"/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………………………………………………………………………………………………………...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** The sale and dispensing of drugs will be made under the personal supervision of the registered pharmacists mentioned below:-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(Name</w:t>
      </w:r>
      <w:proofErr w:type="gramStart"/>
      <w:r>
        <w:rPr>
          <w:sz w:val="22"/>
          <w:szCs w:val="22"/>
        </w:rPr>
        <w:t>) ...............................................</w:t>
      </w:r>
      <w:proofErr w:type="gramEnd"/>
      <w:r>
        <w:rPr>
          <w:sz w:val="22"/>
          <w:szCs w:val="22"/>
        </w:rPr>
        <w:t xml:space="preserve"> (Qualification)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(Name) </w:t>
      </w:r>
      <w:proofErr w:type="gramStart"/>
      <w:r>
        <w:rPr>
          <w:sz w:val="22"/>
          <w:szCs w:val="22"/>
        </w:rPr>
        <w:t>................................................(</w:t>
      </w:r>
      <w:proofErr w:type="gramEnd"/>
      <w:r>
        <w:rPr>
          <w:sz w:val="22"/>
          <w:szCs w:val="22"/>
        </w:rPr>
        <w:t xml:space="preserve">Qualification)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 of drugs to be sold.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*** Particulars of storage accommodation.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fee of rupees .......................................... has been credited to Government account under the head of </w:t>
      </w:r>
      <w:proofErr w:type="gramStart"/>
      <w:r>
        <w:rPr>
          <w:sz w:val="22"/>
          <w:szCs w:val="22"/>
        </w:rPr>
        <w:t>account 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Date ................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6B5A1E" w:rsidRDefault="006B5A1E" w:rsidP="006B5A1E">
      <w:pPr>
        <w:pStyle w:val="Default"/>
        <w:rPr>
          <w:i/>
          <w:iCs/>
          <w:sz w:val="22"/>
          <w:szCs w:val="22"/>
        </w:rPr>
      </w:pPr>
    </w:p>
    <w:p w:rsidR="006B5A1E" w:rsidRDefault="006B5A1E" w:rsidP="006B5A1E">
      <w:pPr>
        <w:pStyle w:val="Default"/>
        <w:rPr>
          <w:i/>
          <w:iCs/>
          <w:sz w:val="22"/>
          <w:szCs w:val="22"/>
        </w:rPr>
      </w:pP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 Delete whichever is not applicable. </w:t>
      </w:r>
    </w:p>
    <w:p w:rsidR="006B5A1E" w:rsidRDefault="006B5A1E" w:rsidP="006B5A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 To be deleted if drugs will be sold only by wholesale. </w:t>
      </w:r>
    </w:p>
    <w:p w:rsidR="00277982" w:rsidRDefault="006B5A1E" w:rsidP="006B5A1E">
      <w:r>
        <w:t>***Required only if products requiring special storage are to be sold.</w:t>
      </w:r>
    </w:p>
    <w:sectPr w:rsidR="00277982" w:rsidSect="00277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B5A1E"/>
    <w:rsid w:val="00277982"/>
    <w:rsid w:val="006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2022-06-15T14:53:00Z</dcterms:created>
  <dcterms:modified xsi:type="dcterms:W3CDTF">2022-06-15T15:00:00Z</dcterms:modified>
</cp:coreProperties>
</file>